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2413A0" w:rsidRPr="002413A0">
        <w:tc>
          <w:tcPr>
            <w:tcW w:w="9636" w:type="dxa"/>
          </w:tcPr>
          <w:p w:rsidR="006953CB" w:rsidRPr="002413A0" w:rsidRDefault="00967183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B32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EF1FC0" w:rsidRDefault="006953CB" w:rsidP="00EF1F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48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проекту </w:t>
            </w:r>
            <w:r w:rsidR="00EF1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="00DD2838" w:rsidRPr="00DD283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</w:t>
            </w:r>
            <w:proofErr w:type="gramStart"/>
            <w:r w:rsidR="00DD283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DD2838" w:rsidRPr="00DD283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«</w:t>
            </w:r>
            <w:proofErr w:type="gramEnd"/>
            <w:r w:rsidR="00DD2838" w:rsidRPr="00DD283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Правила производства и контроля качества работ по сооружению земляного полотна железных дорог»</w:t>
            </w:r>
            <w:r w:rsidR="00EF1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</w:t>
            </w:r>
          </w:p>
          <w:p w:rsidR="006953CB" w:rsidRPr="00EF1FC0" w:rsidRDefault="00EF1FC0" w:rsidP="00EF1F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C0">
              <w:rPr>
                <w:rFonts w:ascii="Times New Roman" w:hAnsi="Times New Roman" w:cs="Times New Roman"/>
                <w:b/>
                <w:bCs/>
                <w:i/>
              </w:rPr>
              <w:t>(</w:t>
            </w:r>
            <w:r w:rsidR="006953CB" w:rsidRPr="00EF1FC0">
              <w:rPr>
                <w:rFonts w:ascii="Times New Roman" w:hAnsi="Times New Roman" w:cs="Times New Roman"/>
                <w:bCs/>
                <w:i/>
              </w:rPr>
              <w:t>Программы национальной стандартизации Российской Федерации на 201</w:t>
            </w:r>
            <w:r w:rsidR="00173860" w:rsidRPr="00EF1FC0">
              <w:rPr>
                <w:rFonts w:ascii="Times New Roman" w:hAnsi="Times New Roman" w:cs="Times New Roman"/>
                <w:bCs/>
                <w:i/>
              </w:rPr>
              <w:t>9</w:t>
            </w:r>
            <w:r w:rsidR="006953CB" w:rsidRPr="00EF1FC0">
              <w:rPr>
                <w:rFonts w:ascii="Times New Roman" w:hAnsi="Times New Roman" w:cs="Times New Roman"/>
                <w:bCs/>
                <w:i/>
              </w:rPr>
              <w:t xml:space="preserve"> год</w:t>
            </w:r>
            <w:r w:rsidRPr="00EF1FC0">
              <w:rPr>
                <w:rFonts w:ascii="Times New Roman" w:hAnsi="Times New Roman" w:cs="Times New Roman"/>
                <w:bCs/>
                <w:i/>
              </w:rPr>
              <w:t xml:space="preserve"> или Плана разработки, актуализации сводов правил Минстроя России на 2019 год)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5384"/>
      </w:tblGrid>
      <w:tr w:rsidR="002413A0" w:rsidRPr="00D56C3A" w:rsidTr="006953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6953CB" w:rsidRPr="00D56C3A" w:rsidRDefault="006953CB" w:rsidP="004869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869E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Национальная</w:t>
            </w:r>
            <w:r w:rsidRPr="00D56C3A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 </w:t>
            </w:r>
            <w:r w:rsidR="002413A0" w:rsidRPr="00D56C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стандартизация</w:t>
            </w:r>
          </w:p>
        </w:tc>
      </w:tr>
      <w:tr w:rsidR="002413A0" w:rsidRPr="00D56C3A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Наименование проекта стандарта</w:t>
            </w:r>
            <w:r w:rsidR="003409D6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D2838" w:rsidRDefault="00DD2838" w:rsidP="00B563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DD283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производства и контроля качества работ по сооружению земляного полотна железных дорог</w:t>
            </w:r>
          </w:p>
        </w:tc>
      </w:tr>
      <w:tr w:rsidR="002413A0" w:rsidRPr="00D56C3A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  <w:r w:rsidR="003409D6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967183" w:rsidRDefault="00DD2838" w:rsidP="00502C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актуализация СП</w:t>
            </w:r>
            <w:r w:rsidR="006953CB" w:rsidRPr="0096718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</w:tr>
      <w:tr w:rsidR="002413A0" w:rsidRPr="00D56C3A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CB" w:rsidRPr="00967183" w:rsidRDefault="00967183" w:rsidP="00BE37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975F88" w:rsidRPr="00967183">
              <w:rPr>
                <w:rFonts w:ascii="Times New Roman" w:hAnsi="Times New Roman" w:cs="Times New Roman"/>
                <w:i/>
                <w:sz w:val="24"/>
                <w:szCs w:val="28"/>
              </w:rPr>
              <w:t>Федеральный закон № 384-ФЗ от 30.12.2009 «Технический регламент о безопасности зданий и сооружений»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413A0" w:rsidRPr="00D56C3A" w:rsidTr="001008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Вид разрабат</w:t>
            </w:r>
            <w:r w:rsidR="002413A0" w:rsidRPr="00D56C3A">
              <w:rPr>
                <w:rFonts w:ascii="Times New Roman" w:hAnsi="Times New Roman" w:cs="Times New Roman"/>
                <w:sz w:val="24"/>
                <w:szCs w:val="28"/>
              </w:rPr>
              <w:t>ываемого нормативного документа</w:t>
            </w:r>
            <w:r w:rsidR="003409D6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967183" w:rsidRDefault="00967183" w:rsidP="00DD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718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стандарт на </w:t>
            </w:r>
            <w:r w:rsidR="00975F88" w:rsidRPr="00967183">
              <w:rPr>
                <w:rFonts w:ascii="Times New Roman" w:hAnsi="Times New Roman" w:cs="Times New Roman"/>
                <w:i/>
                <w:sz w:val="24"/>
                <w:szCs w:val="28"/>
              </w:rPr>
              <w:t>процессы</w:t>
            </w:r>
          </w:p>
        </w:tc>
      </w:tr>
      <w:tr w:rsidR="002413A0" w:rsidRPr="00D56C3A" w:rsidTr="001008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1F35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Наименование приоритетных направлений стандартизации</w:t>
            </w:r>
            <w:r w:rsidR="001F35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32141" w:rsidRPr="00D56C3A">
              <w:rPr>
                <w:rFonts w:ascii="Times New Roman" w:hAnsi="Times New Roman" w:cs="Times New Roman"/>
                <w:sz w:val="24"/>
                <w:szCs w:val="28"/>
              </w:rPr>
              <w:t>(на выбор)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5F88" w:rsidRPr="00D56C3A" w:rsidRDefault="00975F88" w:rsidP="00302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967183">
              <w:rPr>
                <w:rFonts w:ascii="Times New Roman" w:hAnsi="Times New Roman" w:cs="Times New Roman"/>
                <w:i/>
                <w:sz w:val="24"/>
                <w:szCs w:val="28"/>
              </w:rPr>
              <w:t>Единый технический язык</w:t>
            </w:r>
            <w:r w:rsidR="00302389" w:rsidRPr="00967183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975F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4"/>
        <w:gridCol w:w="5796"/>
      </w:tblGrid>
      <w:tr w:rsidR="002413A0" w:rsidRPr="00D56C3A" w:rsidTr="00543F67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D56C3A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56C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Классификация</w:t>
            </w:r>
          </w:p>
        </w:tc>
      </w:tr>
      <w:tr w:rsidR="002413A0" w:rsidRPr="00D56C3A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Код по ОКП</w:t>
            </w:r>
            <w:r w:rsidR="000D7178" w:rsidRPr="00D56C3A">
              <w:rPr>
                <w:rFonts w:ascii="Times New Roman" w:hAnsi="Times New Roman" w:cs="Times New Roman"/>
                <w:sz w:val="24"/>
                <w:szCs w:val="28"/>
              </w:rPr>
              <w:t>Д2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D56C3A" w:rsidRDefault="00967183" w:rsidP="00CD10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…….</w:t>
            </w:r>
          </w:p>
        </w:tc>
      </w:tr>
      <w:tr w:rsidR="002413A0" w:rsidRPr="00D56C3A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Код по ОКС</w:t>
            </w:r>
            <w:r w:rsidR="003409D6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D56C3A" w:rsidRDefault="00967183" w:rsidP="00CD10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  <w:r w:rsidR="00445175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….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62"/>
        <w:gridCol w:w="1635"/>
      </w:tblGrid>
      <w:tr w:rsidR="002413A0" w:rsidRPr="00D56C3A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D56C3A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56C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Сроки (для раздела «Национальная стандартизация»)</w:t>
            </w:r>
          </w:p>
        </w:tc>
      </w:tr>
      <w:tr w:rsidR="00967183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D56C3A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Подготовка первой редакции проекта стандарта и направлени</w:t>
            </w:r>
            <w:r w:rsidR="007C7961" w:rsidRPr="00D56C3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 xml:space="preserve"> в Рос</w:t>
            </w:r>
            <w:r w:rsidR="008F7D9F" w:rsidRPr="00D56C3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тандарт уведомления о начале разработки проекта стандарта</w:t>
            </w:r>
            <w:r w:rsidR="003409D6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D56C3A" w:rsidRDefault="00445175" w:rsidP="004451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30.06.2019</w:t>
            </w:r>
          </w:p>
        </w:tc>
      </w:tr>
      <w:tr w:rsidR="00967183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173860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Подготовка окончательной редакции проекта стандарта и направление в Росстандарт уведомления о завершении публичного обсуждения проекта стандарта</w:t>
            </w:r>
            <w:r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D65FFB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30.12.2020</w:t>
            </w:r>
          </w:p>
        </w:tc>
      </w:tr>
      <w:tr w:rsidR="00967183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173860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Утверждение стандарта</w:t>
            </w:r>
            <w:r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967183" w:rsidP="009671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…..……</w:t>
            </w:r>
            <w:r w:rsidR="00D65FFB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….</w:t>
            </w:r>
          </w:p>
        </w:tc>
      </w:tr>
    </w:tbl>
    <w:p w:rsidR="00232D0D" w:rsidRPr="00232D0D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82"/>
        <w:gridCol w:w="1215"/>
      </w:tblGrid>
      <w:tr w:rsidR="002413A0" w:rsidRPr="00D56C3A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D56C3A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56C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Сроки (для раздела «Межгосударственная стандартизация»)</w:t>
            </w:r>
          </w:p>
        </w:tc>
      </w:tr>
      <w:tr w:rsidR="0017386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173860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Подготовка первой редакции проекта стандарта, направление в Росстандарт уведомления о начале разработки проекта стандарта и документов для размещения в АИС МГС на стадию «</w:t>
            </w:r>
            <w:proofErr w:type="gramStart"/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Рассмотрение»</w:t>
            </w:r>
            <w:r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967183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…..</w:t>
            </w:r>
          </w:p>
        </w:tc>
      </w:tr>
      <w:tr w:rsidR="0017386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173860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Подготовка окончательной редакции проекта стандарта, направление в Росстандарт документов для размещения в АИС МГС на стадию «</w:t>
            </w:r>
            <w:proofErr w:type="gramStart"/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Голосование»</w:t>
            </w:r>
            <w:r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967183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……</w:t>
            </w:r>
          </w:p>
        </w:tc>
      </w:tr>
      <w:tr w:rsidR="0017386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173860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Подготовка и направление в Росстандарт документов для размещения в АИС МГС на стадию «</w:t>
            </w:r>
            <w:proofErr w:type="gramStart"/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Принятие»</w:t>
            </w:r>
            <w:r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967183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…….</w:t>
            </w:r>
          </w:p>
        </w:tc>
      </w:tr>
      <w:tr w:rsidR="0017386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173860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Введение в действие (утверждение) стандарта</w:t>
            </w:r>
            <w:r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967183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……………</w:t>
            </w:r>
          </w:p>
        </w:tc>
      </w:tr>
    </w:tbl>
    <w:p w:rsidR="00232D0D" w:rsidRPr="002413A0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8"/>
        <w:gridCol w:w="5742"/>
      </w:tblGrid>
      <w:tr w:rsidR="002413A0" w:rsidRPr="00D56C3A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953CB" w:rsidRPr="00D56C3A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56C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Дополнительно</w:t>
            </w:r>
          </w:p>
        </w:tc>
      </w:tr>
      <w:tr w:rsidR="002413A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Предполагаемое к</w:t>
            </w:r>
            <w:r w:rsidR="006953CB" w:rsidRPr="00D56C3A">
              <w:rPr>
                <w:rFonts w:ascii="Times New Roman" w:hAnsi="Times New Roman" w:cs="Times New Roman"/>
                <w:sz w:val="24"/>
                <w:szCs w:val="28"/>
              </w:rPr>
              <w:t>ол</w:t>
            </w: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ичество</w:t>
            </w:r>
            <w:r w:rsidR="006953CB" w:rsidRPr="00D56C3A">
              <w:rPr>
                <w:rFonts w:ascii="Times New Roman" w:hAnsi="Times New Roman" w:cs="Times New Roman"/>
                <w:sz w:val="24"/>
                <w:szCs w:val="28"/>
              </w:rPr>
              <w:t xml:space="preserve"> страниц</w:t>
            </w: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 xml:space="preserve"> в разрабатываемом проекте стандарта</w:t>
            </w:r>
            <w:r w:rsidR="003409D6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D56C3A" w:rsidRDefault="006953CB" w:rsidP="0013665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13A0" w:rsidRPr="00D65FFB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173860"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Разработчики</w:t>
            </w:r>
            <w:r w:rsidR="003409D6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9E8" w:rsidRDefault="004869E8" w:rsidP="00D56C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АО «ЦНС»,</w:t>
            </w:r>
          </w:p>
          <w:p w:rsidR="00D56C3A" w:rsidRPr="00D56C3A" w:rsidRDefault="00C94A1B" w:rsidP="00D56C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hAnsi="Times New Roman" w:cs="Times New Roman"/>
                <w:sz w:val="24"/>
                <w:szCs w:val="28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 xml:space="preserve">ИНН/КПП </w:t>
            </w:r>
            <w:r w:rsidR="004869E8" w:rsidRPr="004869E8">
              <w:rPr>
                <w:rFonts w:ascii="Times New Roman" w:hAnsi="Times New Roman" w:cs="Times New Roman"/>
                <w:sz w:val="24"/>
                <w:szCs w:val="28"/>
              </w:rPr>
              <w:t>7743598217/774301001</w:t>
            </w: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953CB" w:rsidRPr="004869E8" w:rsidRDefault="004869E8" w:rsidP="00D56C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869E8">
              <w:rPr>
                <w:rFonts w:ascii="Times New Roman" w:hAnsi="Times New Roman" w:cs="Times New Roman"/>
                <w:sz w:val="24"/>
                <w:szCs w:val="28"/>
              </w:rPr>
              <w:t>125057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869E8">
              <w:rPr>
                <w:rFonts w:ascii="Times New Roman" w:hAnsi="Times New Roman" w:cs="Times New Roman"/>
                <w:sz w:val="24"/>
                <w:szCs w:val="28"/>
              </w:rPr>
              <w:t xml:space="preserve"> Москва, Ленинградский пр-т, д. 63, 8 этаж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тел. </w:t>
            </w:r>
            <w:r w:rsidRPr="004869E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+7 (499) 157-05-61, E-mail</w:t>
            </w:r>
            <w:r w:rsidR="005B3D72" w:rsidRPr="005B3D7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</w:t>
            </w:r>
            <w:r w:rsidRPr="004869E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info@aocns.com</w:t>
            </w:r>
          </w:p>
        </w:tc>
      </w:tr>
      <w:tr w:rsidR="002413A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68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Финансирование разработки</w:t>
            </w:r>
            <w:r w:rsidR="003409D6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967183" w:rsidP="00E345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………………</w:t>
            </w:r>
            <w:r w:rsidR="002610DA">
              <w:rPr>
                <w:rFonts w:ascii="Times New Roman" w:hAnsi="Times New Roman" w:cs="Times New Roman"/>
                <w:sz w:val="24"/>
                <w:szCs w:val="28"/>
              </w:rPr>
              <w:t xml:space="preserve"> руб. </w:t>
            </w:r>
            <w:r w:rsidR="004869E8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</w:tr>
      <w:tr w:rsidR="002413A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Финансирование экспертизы</w:t>
            </w:r>
            <w:r w:rsidR="003409D6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136657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610DA">
              <w:rPr>
                <w:rFonts w:ascii="Times New Roman" w:hAnsi="Times New Roman" w:cs="Times New Roman"/>
                <w:sz w:val="24"/>
                <w:szCs w:val="28"/>
              </w:rPr>
              <w:t xml:space="preserve">60000 руб. </w:t>
            </w:r>
            <w:r w:rsidR="004869E8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</w:tr>
      <w:tr w:rsidR="002413A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D56C3A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Финансирование подготовки к утверждению</w:t>
            </w:r>
            <w:r w:rsidR="003409D6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D56C3A" w:rsidRDefault="00B563F6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2610DA">
              <w:rPr>
                <w:rFonts w:ascii="Times New Roman" w:hAnsi="Times New Roman" w:cs="Times New Roman"/>
                <w:sz w:val="24"/>
                <w:szCs w:val="28"/>
              </w:rPr>
              <w:t xml:space="preserve">0000 руб. </w:t>
            </w:r>
            <w:r w:rsidR="004869E8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</w:tr>
      <w:tr w:rsidR="002413A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НИИ-эксперт</w:t>
            </w:r>
            <w:r w:rsidR="0076593E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D56C3A" w:rsidRDefault="00967183" w:rsidP="00DB3D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………………………</w:t>
            </w:r>
          </w:p>
        </w:tc>
      </w:tr>
    </w:tbl>
    <w:p w:rsidR="00D64C45" w:rsidRPr="00BA45AF" w:rsidRDefault="00BA45AF" w:rsidP="00BA45AF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 w:rsidRPr="00BA45AF">
        <w:rPr>
          <w:rFonts w:ascii="Times New Roman" w:hAnsi="Times New Roman" w:cs="Times New Roman"/>
          <w:sz w:val="20"/>
          <w:szCs w:val="20"/>
        </w:rPr>
        <w:t>Знаком «</w:t>
      </w:r>
      <w:r w:rsidRPr="00BA45A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A45AF">
        <w:rPr>
          <w:rFonts w:ascii="Times New Roman" w:hAnsi="Times New Roman" w:cs="Times New Roman"/>
          <w:sz w:val="20"/>
          <w:szCs w:val="20"/>
        </w:rPr>
        <w:t>» отмечены позиции обязательные к заполнению</w:t>
      </w:r>
    </w:p>
    <w:p w:rsidR="00BA45AF" w:rsidRDefault="00BA45AF" w:rsidP="00EE28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35C4" w:rsidRPr="00EE28FC" w:rsidRDefault="001F35C4" w:rsidP="00EE28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3D72" w:rsidRPr="0012544D" w:rsidRDefault="005B3D72" w:rsidP="005B3D72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 АО «ЦНС» </w:t>
      </w:r>
      <w:r w:rsidRPr="0012544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2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 Михайлов</w:t>
      </w:r>
    </w:p>
    <w:p w:rsidR="0012544D" w:rsidRPr="0012544D" w:rsidRDefault="005B3D72" w:rsidP="005B3D72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2544D">
        <w:rPr>
          <w:rFonts w:ascii="Times New Roman" w:hAnsi="Times New Roman" w:cs="Times New Roman"/>
          <w:sz w:val="28"/>
          <w:szCs w:val="28"/>
        </w:rPr>
        <w:t xml:space="preserve">  </w:t>
      </w:r>
      <w:r w:rsidRPr="0012544D">
        <w:rPr>
          <w:rFonts w:ascii="Times New Roman" w:hAnsi="Times New Roman" w:cs="Times New Roman"/>
          <w:sz w:val="28"/>
          <w:szCs w:val="28"/>
          <w:vertAlign w:val="subscript"/>
        </w:rPr>
        <w:t>М.П.</w:t>
      </w:r>
      <w:r w:rsidRPr="001254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544D">
        <w:rPr>
          <w:rFonts w:ascii="Times New Roman" w:hAnsi="Times New Roman" w:cs="Times New Roman"/>
          <w:i/>
          <w:sz w:val="28"/>
          <w:szCs w:val="28"/>
          <w:vertAlign w:val="superscript"/>
        </w:rPr>
        <w:t>Личная подпись</w:t>
      </w:r>
    </w:p>
    <w:sectPr w:rsidR="0012544D" w:rsidRPr="0012544D" w:rsidSect="00543F6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26" w:rsidRDefault="00206426" w:rsidP="00543F67">
      <w:pPr>
        <w:spacing w:after="0" w:line="240" w:lineRule="auto"/>
      </w:pPr>
      <w:r>
        <w:separator/>
      </w:r>
    </w:p>
  </w:endnote>
  <w:endnote w:type="continuationSeparator" w:id="0">
    <w:p w:rsidR="00206426" w:rsidRDefault="00206426" w:rsidP="0054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26" w:rsidRDefault="00206426" w:rsidP="00543F67">
      <w:pPr>
        <w:spacing w:after="0" w:line="240" w:lineRule="auto"/>
      </w:pPr>
      <w:r>
        <w:separator/>
      </w:r>
    </w:p>
  </w:footnote>
  <w:footnote w:type="continuationSeparator" w:id="0">
    <w:p w:rsidR="00206426" w:rsidRDefault="00206426" w:rsidP="0054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456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3F67" w:rsidRPr="00543F67" w:rsidRDefault="00543F67">
        <w:pPr>
          <w:pStyle w:val="a3"/>
          <w:jc w:val="center"/>
          <w:rPr>
            <w:rFonts w:ascii="Times New Roman" w:hAnsi="Times New Roman" w:cs="Times New Roman"/>
          </w:rPr>
        </w:pPr>
        <w:r w:rsidRPr="00543F67">
          <w:rPr>
            <w:rFonts w:ascii="Times New Roman" w:hAnsi="Times New Roman" w:cs="Times New Roman"/>
          </w:rPr>
          <w:fldChar w:fldCharType="begin"/>
        </w:r>
        <w:r w:rsidRPr="00543F67">
          <w:rPr>
            <w:rFonts w:ascii="Times New Roman" w:hAnsi="Times New Roman" w:cs="Times New Roman"/>
          </w:rPr>
          <w:instrText>PAGE   \* MERGEFORMAT</w:instrText>
        </w:r>
        <w:r w:rsidRPr="00543F67">
          <w:rPr>
            <w:rFonts w:ascii="Times New Roman" w:hAnsi="Times New Roman" w:cs="Times New Roman"/>
          </w:rPr>
          <w:fldChar w:fldCharType="separate"/>
        </w:r>
        <w:r w:rsidR="00D65FFB">
          <w:rPr>
            <w:rFonts w:ascii="Times New Roman" w:hAnsi="Times New Roman" w:cs="Times New Roman"/>
            <w:noProof/>
          </w:rPr>
          <w:t>2</w:t>
        </w:r>
        <w:r w:rsidRPr="00543F67">
          <w:rPr>
            <w:rFonts w:ascii="Times New Roman" w:hAnsi="Times New Roman" w:cs="Times New Roman"/>
          </w:rPr>
          <w:fldChar w:fldCharType="end"/>
        </w:r>
      </w:p>
    </w:sdtContent>
  </w:sdt>
  <w:p w:rsidR="00543F67" w:rsidRDefault="00543F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CB"/>
    <w:rsid w:val="0006446D"/>
    <w:rsid w:val="000B2DC4"/>
    <w:rsid w:val="000D7178"/>
    <w:rsid w:val="00100801"/>
    <w:rsid w:val="0012544D"/>
    <w:rsid w:val="00136657"/>
    <w:rsid w:val="00173860"/>
    <w:rsid w:val="00197F53"/>
    <w:rsid w:val="001E186B"/>
    <w:rsid w:val="001F2D47"/>
    <w:rsid w:val="001F35C4"/>
    <w:rsid w:val="00206426"/>
    <w:rsid w:val="00232D0D"/>
    <w:rsid w:val="002413A0"/>
    <w:rsid w:val="002610DA"/>
    <w:rsid w:val="002A3DCB"/>
    <w:rsid w:val="00302389"/>
    <w:rsid w:val="003409D6"/>
    <w:rsid w:val="00345EAF"/>
    <w:rsid w:val="00383DF0"/>
    <w:rsid w:val="00437120"/>
    <w:rsid w:val="00445175"/>
    <w:rsid w:val="004869E8"/>
    <w:rsid w:val="004B6C69"/>
    <w:rsid w:val="00501820"/>
    <w:rsid w:val="00502CD6"/>
    <w:rsid w:val="00513E95"/>
    <w:rsid w:val="00515226"/>
    <w:rsid w:val="005203D9"/>
    <w:rsid w:val="00543F67"/>
    <w:rsid w:val="00587190"/>
    <w:rsid w:val="005B3D72"/>
    <w:rsid w:val="005B77AD"/>
    <w:rsid w:val="005D7F22"/>
    <w:rsid w:val="00614D5E"/>
    <w:rsid w:val="00655DDB"/>
    <w:rsid w:val="006953CB"/>
    <w:rsid w:val="006F50C8"/>
    <w:rsid w:val="0076593E"/>
    <w:rsid w:val="007C7961"/>
    <w:rsid w:val="007D331A"/>
    <w:rsid w:val="0083064B"/>
    <w:rsid w:val="00837AF8"/>
    <w:rsid w:val="008B1112"/>
    <w:rsid w:val="008F7D9F"/>
    <w:rsid w:val="009377D3"/>
    <w:rsid w:val="00967183"/>
    <w:rsid w:val="00975F88"/>
    <w:rsid w:val="00976FEA"/>
    <w:rsid w:val="009C172A"/>
    <w:rsid w:val="009F5EEE"/>
    <w:rsid w:val="00A72FCC"/>
    <w:rsid w:val="00AA0C8E"/>
    <w:rsid w:val="00AC35F8"/>
    <w:rsid w:val="00AE4122"/>
    <w:rsid w:val="00AE691C"/>
    <w:rsid w:val="00B32141"/>
    <w:rsid w:val="00B563F6"/>
    <w:rsid w:val="00B705A0"/>
    <w:rsid w:val="00BA45AF"/>
    <w:rsid w:val="00BE3762"/>
    <w:rsid w:val="00C8116B"/>
    <w:rsid w:val="00C94A1B"/>
    <w:rsid w:val="00CD1029"/>
    <w:rsid w:val="00CD2BB6"/>
    <w:rsid w:val="00CD6A31"/>
    <w:rsid w:val="00CE65F6"/>
    <w:rsid w:val="00D20D62"/>
    <w:rsid w:val="00D56C3A"/>
    <w:rsid w:val="00D64C45"/>
    <w:rsid w:val="00D65FFB"/>
    <w:rsid w:val="00DB3DCF"/>
    <w:rsid w:val="00DD2838"/>
    <w:rsid w:val="00DE79C7"/>
    <w:rsid w:val="00E33F52"/>
    <w:rsid w:val="00E3456D"/>
    <w:rsid w:val="00E36688"/>
    <w:rsid w:val="00E93509"/>
    <w:rsid w:val="00EE06CB"/>
    <w:rsid w:val="00EE28FC"/>
    <w:rsid w:val="00EF1FC0"/>
    <w:rsid w:val="00F15E92"/>
    <w:rsid w:val="00F41320"/>
    <w:rsid w:val="00F76E90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92607-B830-4009-BC12-407421E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F67"/>
  </w:style>
  <w:style w:type="paragraph" w:styleId="a5">
    <w:name w:val="footer"/>
    <w:basedOn w:val="a"/>
    <w:link w:val="a6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F67"/>
  </w:style>
  <w:style w:type="paragraph" w:styleId="a7">
    <w:name w:val="Balloon Text"/>
    <w:basedOn w:val="a"/>
    <w:link w:val="a8"/>
    <w:uiPriority w:val="99"/>
    <w:semiHidden/>
    <w:unhideWhenUsed/>
    <w:rsid w:val="00EE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2082-52B5-4BE9-AC95-1F1A61B5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Смыков</dc:creator>
  <cp:lastModifiedBy>User</cp:lastModifiedBy>
  <cp:revision>6</cp:revision>
  <dcterms:created xsi:type="dcterms:W3CDTF">2018-05-17T09:11:00Z</dcterms:created>
  <dcterms:modified xsi:type="dcterms:W3CDTF">2018-06-21T10:07:00Z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{381CE9C2-977F-49B7-8D5C-86584BB8FF6F}</vt:lpwstr>
  </property>
  <property fmtid="{D5CDD505-2E9C-101B-9397-08002B2CF9AE}" pid="3" name="#RegDocId">
    <vt:lpwstr>Исх. Исходящее письмо № Вр-137433</vt:lpwstr>
  </property>
  <property fmtid="{D5CDD505-2E9C-101B-9397-08002B2CF9AE}" pid="4" name="FileDocId">
    <vt:lpwstr>{822B88A3-3A0A-409B-B9C8-99E82E621BF2}</vt:lpwstr>
  </property>
  <property fmtid="{D5CDD505-2E9C-101B-9397-08002B2CF9AE}" pid="5" name="#FileDocId">
    <vt:lpwstr>Файл: ПРЕДЛОЖЕНИЕ в ПНС.docx</vt:lpwstr>
  </property>
  <property fmtid="{D5CDD505-2E9C-101B-9397-08002B2CF9AE}" pid="6" name="Дайждест">
    <vt:lpwstr>Исх. Исходящее письмо № Вр-137433</vt:lpwstr>
  </property>
  <property fmtid="{D5CDD505-2E9C-101B-9397-08002B2CF9AE}" pid="7" name="Содержание">
    <vt:lpwstr>О Программе национальной стандартизации на 2017 год Федерального агентства по техническому регулированию и метрологии</vt:lpwstr>
  </property>
  <property fmtid="{D5CDD505-2E9C-101B-9397-08002B2CF9AE}" pid="8" name="Вид_документа">
    <vt:lpwstr>Исходящее письмо</vt:lpwstr>
  </property>
  <property fmtid="{D5CDD505-2E9C-101B-9397-08002B2CF9AE}" pid="9" name="Корреспондент">
    <vt:lpwstr>ФГУП "ВНИИ СМТ"</vt:lpwstr>
  </property>
  <property fmtid="{D5CDD505-2E9C-101B-9397-08002B2CF9AE}" pid="10" name="Отправитель_ФИО">
    <vt:lpwstr>Шалаев А.П.</vt:lpwstr>
  </property>
  <property fmtid="{D5CDD505-2E9C-101B-9397-08002B2CF9AE}" pid="11" name="Отправитель_Фамилия">
    <vt:lpwstr>Шалаев</vt:lpwstr>
  </property>
  <property fmtid="{D5CDD505-2E9C-101B-9397-08002B2CF9AE}" pid="12" name="Отправитель_Имя">
    <vt:lpwstr>Антон</vt:lpwstr>
  </property>
  <property fmtid="{D5CDD505-2E9C-101B-9397-08002B2CF9AE}" pid="13" name="Отправитель_Отчество">
    <vt:lpwstr>Павлович</vt:lpwstr>
  </property>
  <property fmtid="{D5CDD505-2E9C-101B-9397-08002B2CF9AE}" pid="14" name="Отправитель_Фамилия_род">
    <vt:lpwstr>Шалаева</vt:lpwstr>
  </property>
  <property fmtid="{D5CDD505-2E9C-101B-9397-08002B2CF9AE}" pid="15" name="Отправитель_Фамилия_дат">
    <vt:lpwstr>Шалаеву</vt:lpwstr>
  </property>
  <property fmtid="{D5CDD505-2E9C-101B-9397-08002B2CF9AE}" pid="16" name="Отправитель_Инициалы">
    <vt:lpwstr>А.П.</vt:lpwstr>
  </property>
  <property fmtid="{D5CDD505-2E9C-101B-9397-08002B2CF9AE}" pid="17" name="Отправитель_Должность">
    <vt:lpwstr>Заместитель Руководителя</vt:lpwstr>
  </property>
  <property fmtid="{D5CDD505-2E9C-101B-9397-08002B2CF9AE}" pid="18" name="Отправитель_Должность_род">
    <vt:lpwstr>Заместитель Руководителя</vt:lpwstr>
  </property>
  <property fmtid="{D5CDD505-2E9C-101B-9397-08002B2CF9AE}" pid="19" name="Отправитель_Должность_дат">
    <vt:lpwstr>Заместитель Руководителя</vt:lpwstr>
  </property>
  <property fmtid="{D5CDD505-2E9C-101B-9397-08002B2CF9AE}" pid="20" name="Отправитель_Подразделение">
    <vt:lpwstr>Приемная Шалаева А.П.</vt:lpwstr>
  </property>
  <property fmtid="{D5CDD505-2E9C-101B-9397-08002B2CF9AE}" pid="21" name="Отправитель_Телефон">
    <vt:lpwstr> </vt:lpwstr>
  </property>
  <property fmtid="{D5CDD505-2E9C-101B-9397-08002B2CF9AE}" pid="22" name="Исполнитель_ФИО">
    <vt:lpwstr>Смирнова М.Е.</vt:lpwstr>
  </property>
  <property fmtid="{D5CDD505-2E9C-101B-9397-08002B2CF9AE}" pid="23" name="Исполнитель_Фамилия">
    <vt:lpwstr>Смирнова</vt:lpwstr>
  </property>
  <property fmtid="{D5CDD505-2E9C-101B-9397-08002B2CF9AE}" pid="24" name="Исполнитель_Имя">
    <vt:lpwstr>Мария</vt:lpwstr>
  </property>
  <property fmtid="{D5CDD505-2E9C-101B-9397-08002B2CF9AE}" pid="25" name="Исполнитель_Отчество">
    <vt:lpwstr>Евгеньевна</vt:lpwstr>
  </property>
  <property fmtid="{D5CDD505-2E9C-101B-9397-08002B2CF9AE}" pid="26" name="Исполнитель_Фамилия_род">
    <vt:lpwstr>Смирновой</vt:lpwstr>
  </property>
  <property fmtid="{D5CDD505-2E9C-101B-9397-08002B2CF9AE}" pid="27" name="Исполнитель_Фамилия_дат">
    <vt:lpwstr>Смирновой</vt:lpwstr>
  </property>
  <property fmtid="{D5CDD505-2E9C-101B-9397-08002B2CF9AE}" pid="28" name="Исполнитель_Инициалы">
    <vt:lpwstr>М.Е.</vt:lpwstr>
  </property>
  <property fmtid="{D5CDD505-2E9C-101B-9397-08002B2CF9AE}" pid="29" name="Исполнитель_Должность">
    <vt:lpwstr>Главный специалист-эксперт</vt:lpwstr>
  </property>
  <property fmtid="{D5CDD505-2E9C-101B-9397-08002B2CF9AE}" pid="30" name="Исполнитель_Должность_род">
    <vt:lpwstr>Главный специалист-эксперт</vt:lpwstr>
  </property>
  <property fmtid="{D5CDD505-2E9C-101B-9397-08002B2CF9AE}" pid="31" name="Исполнитель_Должность_дат">
    <vt:lpwstr>Главный специалист-эксперт</vt:lpwstr>
  </property>
  <property fmtid="{D5CDD505-2E9C-101B-9397-08002B2CF9AE}" pid="32" name="Исполнитель_Подразделение">
    <vt:lpwstr>Отдел технического регулирования и стандартизации сырья и материалов</vt:lpwstr>
  </property>
  <property fmtid="{D5CDD505-2E9C-101B-9397-08002B2CF9AE}" pid="33" name="Исполнитель_Телефон">
    <vt:lpwstr> </vt:lpwstr>
  </property>
</Properties>
</file>